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B6BB2" w:rsidRDefault="006B6BB2" w:rsidP="006B6BB2">
      <w:pPr>
        <w:pStyle w:val="ListParagraph"/>
        <w:rPr>
          <w:rStyle w:val="uv3um"/>
          <w:rFonts w:ascii="Arial" w:hAnsi="Arial" w:cs="Arial"/>
          <w:color w:val="EEF0FF"/>
          <w:sz w:val="39"/>
          <w:szCs w:val="39"/>
          <w:shd w:val="clear" w:color="auto" w:fill="101218"/>
        </w:rPr>
      </w:pPr>
      <w:r w:rsidRPr="006B6BB2">
        <w:rPr>
          <w:rFonts w:ascii="Arial" w:hAnsi="Arial" w:cs="Arial"/>
          <w:color w:val="EEF0FF"/>
          <w:sz w:val="39"/>
          <w:szCs w:val="39"/>
          <w:shd w:val="clear" w:color="auto" w:fill="101218"/>
        </w:rPr>
        <w:t>A tour package is a pre-arranged travel deal that bundles together various services like transportation, accommodation, meals, and sometimes activities, all for a fixed price. </w:t>
      </w:r>
    </w:p>
    <w:p w:rsidR="006B6BB2" w:rsidRPr="006B6BB2" w:rsidRDefault="006B6BB2">
      <w:pPr>
        <w:rPr>
          <w:rStyle w:val="uv3um"/>
          <w:rFonts w:ascii="Arial" w:hAnsi="Arial" w:cs="Arial"/>
          <w:color w:val="EEF0FF"/>
          <w:sz w:val="39"/>
          <w:szCs w:val="39"/>
          <w:shd w:val="clear" w:color="auto" w:fill="101218"/>
        </w:rPr>
      </w:pP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  <w:r w:rsidRPr="006B6BB2">
        <w:rPr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  <w:t>Tour packages combine different travel services into a single, all-inclusive offer.</w:t>
      </w:r>
      <w:r w:rsidRPr="006B6BB2"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  <w:t> </w:t>
      </w: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  <w:r w:rsidRPr="006B6BB2">
        <w:rPr>
          <w:rFonts w:ascii="Arial" w:hAnsi="Arial" w:cs="Arial"/>
          <w:color w:val="C3C6D6"/>
          <w:spacing w:val="2"/>
          <w:sz w:val="35"/>
          <w:szCs w:val="35"/>
          <w:highlight w:val="black"/>
        </w:rPr>
        <w:t>By pre-arranging and booking various travel elements, tour packages eliminate the time and effort of individual bookings.</w:t>
      </w:r>
      <w:r w:rsidRPr="006B6BB2"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  <w:t> </w:t>
      </w:r>
    </w:p>
    <w:p w:rsidR="006B6BB2" w:rsidRPr="006B6BB2" w:rsidRDefault="006B6BB2">
      <w:pPr>
        <w:rPr>
          <w:rStyle w:val="uv3um"/>
          <w:rFonts w:ascii="Arial" w:hAnsi="Arial" w:cs="Arial"/>
          <w:color w:val="EEF0FF"/>
          <w:sz w:val="39"/>
          <w:szCs w:val="39"/>
          <w:shd w:val="clear" w:color="auto" w:fill="101218"/>
        </w:rPr>
      </w:pP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  <w:r w:rsidRPr="006B6BB2">
        <w:rPr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  <w:t>Tour operators often negotiate better rates for bulk bookings, which can translate into lower prices for travelers.</w:t>
      </w:r>
      <w:r w:rsidRPr="006B6BB2"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  <w:t> </w:t>
      </w: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  <w:r w:rsidRPr="006B6BB2">
        <w:rPr>
          <w:rFonts w:ascii="Arial" w:hAnsi="Arial" w:cs="Arial"/>
          <w:color w:val="CDCDCD"/>
          <w:sz w:val="35"/>
          <w:szCs w:val="35"/>
          <w:shd w:val="clear" w:color="auto" w:fill="101218"/>
        </w:rPr>
        <w:t>Think of it as </w:t>
      </w:r>
      <w:r w:rsidRPr="006B6BB2">
        <w:rPr>
          <w:rFonts w:ascii="Arial" w:hAnsi="Arial" w:cs="Arial"/>
          <w:color w:val="FFFFFF"/>
          <w:sz w:val="35"/>
          <w:szCs w:val="35"/>
          <w:shd w:val="clear" w:color="auto" w:fill="34457F"/>
        </w:rPr>
        <w:t>offering a sneak peek into the tour and itinerary packages</w:t>
      </w:r>
      <w:r w:rsidRPr="006B6BB2">
        <w:rPr>
          <w:rFonts w:ascii="Arial" w:hAnsi="Arial" w:cs="Arial"/>
          <w:color w:val="CDCDCD"/>
          <w:sz w:val="35"/>
          <w:szCs w:val="35"/>
          <w:shd w:val="clear" w:color="auto" w:fill="101218"/>
        </w:rPr>
        <w:t>. A good tour description will spill the tea on the must-see places, the daily plan, what's included (and what's not), what makes this tour unique, and all the other nitty-gritty.</w:t>
      </w: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  <w:r w:rsidRPr="006B6BB2">
        <w:rPr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  <w:lastRenderedPageBreak/>
        <w:t>While pre-planned, tour packages can offer flexibility, such as optional excursions or upgraded accommodations.</w:t>
      </w:r>
      <w:r w:rsidRPr="006B6BB2"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  <w:t> </w:t>
      </w: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  <w:r w:rsidRPr="006B6BB2">
        <w:rPr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  <w:t>Tour packages come in various forms, from simple day trips to multi-day adventures, and can cater to different interests, budgets, and travel styles.</w:t>
      </w:r>
      <w:r w:rsidRPr="006B6BB2"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  <w:t> </w:t>
      </w:r>
    </w:p>
    <w:p w:rsidR="006B6BB2" w:rsidRPr="006B6BB2" w:rsidRDefault="006B6BB2">
      <w:pPr>
        <w:rPr>
          <w:rStyle w:val="uv3um"/>
          <w:rFonts w:ascii="Arial" w:hAnsi="Arial" w:cs="Arial"/>
          <w:color w:val="C3C6D6"/>
          <w:spacing w:val="2"/>
          <w:sz w:val="35"/>
          <w:szCs w:val="35"/>
          <w:shd w:val="clear" w:color="auto" w:fill="101218"/>
        </w:rPr>
      </w:pPr>
    </w:p>
    <w:p w:rsidR="006B6BB2" w:rsidRDefault="006B6BB2">
      <w:pPr>
        <w:rPr>
          <w:rFonts w:ascii="Arial" w:hAnsi="Arial" w:cs="Arial"/>
          <w:color w:val="CDCDCD"/>
          <w:sz w:val="35"/>
          <w:szCs w:val="35"/>
          <w:shd w:val="clear" w:color="auto" w:fill="101218"/>
        </w:rPr>
      </w:pPr>
      <w:r w:rsidRPr="006B6BB2">
        <w:rPr>
          <w:rFonts w:ascii="Arial" w:hAnsi="Arial" w:cs="Arial"/>
          <w:color w:val="CDCDCD"/>
          <w:sz w:val="35"/>
          <w:szCs w:val="35"/>
          <w:shd w:val="clear" w:color="auto" w:fill="101218"/>
        </w:rPr>
        <w:t>Package tour is </w:t>
      </w:r>
      <w:r w:rsidRPr="006B6BB2">
        <w:rPr>
          <w:rFonts w:ascii="Arial" w:hAnsi="Arial" w:cs="Arial"/>
          <w:color w:val="FFFFFF"/>
          <w:sz w:val="35"/>
          <w:szCs w:val="35"/>
          <w:shd w:val="clear" w:color="auto" w:fill="34457F"/>
        </w:rPr>
        <w:t>the sum total of variety of services offered to the tourists in one price</w:t>
      </w:r>
      <w:r w:rsidRPr="006B6BB2">
        <w:rPr>
          <w:rFonts w:ascii="Arial" w:hAnsi="Arial" w:cs="Arial"/>
          <w:color w:val="CDCDCD"/>
          <w:sz w:val="35"/>
          <w:szCs w:val="35"/>
          <w:shd w:val="clear" w:color="auto" w:fill="101218"/>
        </w:rPr>
        <w:t>, which normally is less expensive than that of each individual items. Such tours largely include the services of accommodation, transport, food, guide and other ground and miscellaneous services.</w:t>
      </w:r>
    </w:p>
    <w:p w:rsidR="00F1057F" w:rsidRDefault="00F1057F">
      <w:pPr>
        <w:rPr>
          <w:rFonts w:ascii="Arial" w:hAnsi="Arial" w:cs="Arial"/>
          <w:color w:val="CDCDCD"/>
          <w:sz w:val="35"/>
          <w:szCs w:val="35"/>
          <w:shd w:val="clear" w:color="auto" w:fill="101218"/>
        </w:rPr>
      </w:pPr>
    </w:p>
    <w:p w:rsidR="00F1057F" w:rsidRPr="006B6BB2" w:rsidRDefault="00F1057F" w:rsidP="00F1057F">
      <w:pPr>
        <w:pStyle w:val="ListParagraph"/>
        <w:rPr>
          <w:rStyle w:val="uv3um"/>
          <w:rFonts w:ascii="Arial" w:hAnsi="Arial" w:cs="Arial"/>
          <w:color w:val="EEF0FF"/>
          <w:sz w:val="39"/>
          <w:szCs w:val="39"/>
          <w:shd w:val="clear" w:color="auto" w:fill="101218"/>
        </w:rPr>
      </w:pPr>
      <w:r w:rsidRPr="006B6BB2">
        <w:rPr>
          <w:rFonts w:ascii="Arial" w:hAnsi="Arial" w:cs="Arial"/>
          <w:color w:val="EEF0FF"/>
          <w:sz w:val="39"/>
          <w:szCs w:val="39"/>
          <w:shd w:val="clear" w:color="auto" w:fill="101218"/>
        </w:rPr>
        <w:t>These packages offer travelers a convenient and often cost-effective way to experience a destination without the hassle of booking individual components.</w:t>
      </w:r>
      <w:r w:rsidRPr="006B6BB2">
        <w:rPr>
          <w:rStyle w:val="uv3um"/>
          <w:rFonts w:ascii="Arial" w:hAnsi="Arial" w:cs="Arial"/>
          <w:color w:val="EEF0FF"/>
          <w:sz w:val="39"/>
          <w:szCs w:val="39"/>
          <w:shd w:val="clear" w:color="auto" w:fill="101218"/>
        </w:rPr>
        <w:t> </w:t>
      </w:r>
    </w:p>
    <w:p w:rsidR="00F1057F" w:rsidRDefault="00F1057F"/>
    <w:sectPr w:rsidR="00F1057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ABD" w:rsidRDefault="00877ABD" w:rsidP="00F1057F">
      <w:pPr>
        <w:spacing w:after="0" w:line="240" w:lineRule="auto"/>
      </w:pPr>
      <w:r>
        <w:separator/>
      </w:r>
    </w:p>
  </w:endnote>
  <w:endnote w:type="continuationSeparator" w:id="1">
    <w:p w:rsidR="00877ABD" w:rsidRDefault="00877ABD" w:rsidP="00F1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ABD" w:rsidRDefault="00877ABD" w:rsidP="00F1057F">
      <w:pPr>
        <w:spacing w:after="0" w:line="240" w:lineRule="auto"/>
      </w:pPr>
      <w:r>
        <w:separator/>
      </w:r>
    </w:p>
  </w:footnote>
  <w:footnote w:type="continuationSeparator" w:id="1">
    <w:p w:rsidR="00877ABD" w:rsidRDefault="00877ABD" w:rsidP="00F1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57F" w:rsidRPr="00F1057F" w:rsidRDefault="00F1057F" w:rsidP="00F1057F">
    <w:pPr>
      <w:pStyle w:val="Header"/>
      <w:jc w:val="center"/>
      <w:rPr>
        <w:b/>
        <w:sz w:val="36"/>
        <w:szCs w:val="36"/>
      </w:rPr>
    </w:pPr>
    <w:r w:rsidRPr="00F1057F">
      <w:rPr>
        <w:b/>
        <w:sz w:val="36"/>
        <w:szCs w:val="36"/>
      </w:rPr>
      <w:t>Udaipur Tour Packages Description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37D"/>
    <w:multiLevelType w:val="hybridMultilevel"/>
    <w:tmpl w:val="FC862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6BB2"/>
    <w:rsid w:val="006B6BB2"/>
    <w:rsid w:val="00877ABD"/>
    <w:rsid w:val="00F1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6B6BB2"/>
  </w:style>
  <w:style w:type="paragraph" w:styleId="ListParagraph">
    <w:name w:val="List Paragraph"/>
    <w:basedOn w:val="Normal"/>
    <w:uiPriority w:val="34"/>
    <w:qFormat/>
    <w:rsid w:val="006B6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0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57F"/>
  </w:style>
  <w:style w:type="paragraph" w:styleId="Footer">
    <w:name w:val="footer"/>
    <w:basedOn w:val="Normal"/>
    <w:link w:val="FooterChar"/>
    <w:uiPriority w:val="99"/>
    <w:semiHidden/>
    <w:unhideWhenUsed/>
    <w:rsid w:val="00F10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1E17-343C-4D8A-A040-E961E7FB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2025-04-21T11:08:00Z</dcterms:created>
  <dcterms:modified xsi:type="dcterms:W3CDTF">2025-04-21T11:16:00Z</dcterms:modified>
</cp:coreProperties>
</file>